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00DC" w14:textId="67E901BD" w:rsidR="00A13678" w:rsidRDefault="007D020F" w:rsidP="00CB71F8">
      <w:pPr>
        <w:spacing w:after="100" w:afterAutospacing="1"/>
        <w:jc w:val="center"/>
        <w:rPr>
          <w:b/>
          <w:bCs/>
          <w:sz w:val="28"/>
          <w:szCs w:val="28"/>
        </w:rPr>
      </w:pPr>
      <w:r w:rsidRPr="00B40625">
        <w:rPr>
          <w:b/>
          <w:bCs/>
          <w:sz w:val="28"/>
          <w:szCs w:val="28"/>
        </w:rPr>
        <w:t>SEJOUR LANDES PAYS-BASQUE</w:t>
      </w:r>
    </w:p>
    <w:p w14:paraId="281121EE" w14:textId="5D60F618" w:rsidR="00CB71F8" w:rsidRDefault="00CB71F8" w:rsidP="00B406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SEPTEMBRE 2026</w:t>
      </w:r>
    </w:p>
    <w:p w14:paraId="38581F2A" w14:textId="77777777" w:rsidR="00B40625" w:rsidRPr="00B40625" w:rsidRDefault="00B40625" w:rsidP="00B40625">
      <w:pPr>
        <w:jc w:val="center"/>
        <w:rPr>
          <w:b/>
          <w:bCs/>
          <w:sz w:val="28"/>
          <w:szCs w:val="28"/>
        </w:rPr>
      </w:pPr>
    </w:p>
    <w:p w14:paraId="627F29E4" w14:textId="7383ECD2" w:rsidR="007D020F" w:rsidRDefault="00B40625">
      <w:r>
        <w:t>Landaise d’adoption depuis plus de quarante ans, j’ai à cœur de vous faire découvrir ces deux régions que je connais bien, tout aussi différentes que riches et intéressantes.</w:t>
      </w:r>
    </w:p>
    <w:p w14:paraId="43F7B668" w14:textId="6558D342" w:rsidR="007D020F" w:rsidRDefault="007D020F" w:rsidP="007D020F">
      <w:pPr>
        <w:jc w:val="both"/>
      </w:pPr>
      <w:r>
        <w:t>Pour</w:t>
      </w:r>
      <w:r w:rsidR="00B40625">
        <w:t xml:space="preserve"> cela</w:t>
      </w:r>
      <w:r>
        <w:t>,</w:t>
      </w:r>
      <w:r w:rsidR="00B40625">
        <w:t xml:space="preserve"> je vous accompagnerai, aidée par des amis, sur</w:t>
      </w:r>
      <w:r>
        <w:t xml:space="preserve"> des randonnées adaptées </w:t>
      </w:r>
      <w:r w:rsidR="00B40625">
        <w:t>aux</w:t>
      </w:r>
      <w:r>
        <w:t xml:space="preserve"> différents niveaux </w:t>
      </w:r>
      <w:r w:rsidR="00B40625">
        <w:t>des p</w:t>
      </w:r>
      <w:r w:rsidR="008423ED">
        <w:t>articipant</w:t>
      </w:r>
      <w:r w:rsidR="00B40625">
        <w:t>s. Nous alternerons des journées de rando avec</w:t>
      </w:r>
      <w:r>
        <w:t xml:space="preserve"> des visites touristiques. </w:t>
      </w:r>
    </w:p>
    <w:p w14:paraId="4BC8D4AD" w14:textId="54455F28" w:rsidR="007D020F" w:rsidRDefault="00B40625" w:rsidP="007D020F">
      <w:pPr>
        <w:jc w:val="both"/>
      </w:pPr>
      <w:r>
        <w:t>Période</w:t>
      </w:r>
      <w:r w:rsidR="007D020F">
        <w:t> : une semaine, mi-septembre 2026</w:t>
      </w:r>
      <w:r>
        <w:t>. A noter que 2 journées seront consacrées au voyage.</w:t>
      </w:r>
    </w:p>
    <w:p w14:paraId="38CB64A6" w14:textId="77777777" w:rsidR="00D013A6" w:rsidRDefault="00D013A6" w:rsidP="007D020F">
      <w:pPr>
        <w:jc w:val="both"/>
        <w:rPr>
          <w:b/>
          <w:bCs/>
          <w:u w:val="single"/>
        </w:rPr>
      </w:pPr>
    </w:p>
    <w:p w14:paraId="00B26A6C" w14:textId="407DE51D" w:rsidR="007064AB" w:rsidRPr="007064AB" w:rsidRDefault="006D7D07" w:rsidP="007D020F">
      <w:pPr>
        <w:jc w:val="both"/>
        <w:rPr>
          <w:b/>
          <w:bCs/>
        </w:rPr>
      </w:pPr>
      <w:r>
        <w:rPr>
          <w:b/>
          <w:bCs/>
          <w:u w:val="single"/>
        </w:rPr>
        <w:t>Quelques p</w:t>
      </w:r>
      <w:r w:rsidR="00121D9E" w:rsidRPr="007064AB">
        <w:rPr>
          <w:b/>
          <w:bCs/>
          <w:u w:val="single"/>
        </w:rPr>
        <w:t>ropositions</w:t>
      </w:r>
      <w:r>
        <w:rPr>
          <w:b/>
          <w:bCs/>
          <w:u w:val="single"/>
        </w:rPr>
        <w:t>…</w:t>
      </w:r>
    </w:p>
    <w:p w14:paraId="354A99E1" w14:textId="1236D3E4" w:rsidR="00121D9E" w:rsidRPr="006D7D07" w:rsidRDefault="007064AB" w:rsidP="006D7D07">
      <w:pPr>
        <w:pStyle w:val="Paragraphedeliste"/>
        <w:numPr>
          <w:ilvl w:val="0"/>
          <w:numId w:val="2"/>
        </w:numPr>
        <w:jc w:val="both"/>
        <w:rPr>
          <w:u w:val="single"/>
        </w:rPr>
      </w:pPr>
      <w:r w:rsidRPr="006D7D07">
        <w:rPr>
          <w:u w:val="single"/>
        </w:rPr>
        <w:t>Randos douces</w:t>
      </w:r>
      <w:r>
        <w:t> :</w:t>
      </w:r>
    </w:p>
    <w:p w14:paraId="0C4AD461" w14:textId="318CCA35" w:rsidR="00121D9E" w:rsidRDefault="00121D9E" w:rsidP="00121D9E">
      <w:pPr>
        <w:pStyle w:val="Paragraphedeliste"/>
        <w:numPr>
          <w:ilvl w:val="0"/>
          <w:numId w:val="1"/>
        </w:numPr>
        <w:jc w:val="both"/>
      </w:pPr>
      <w:r w:rsidRPr="007064AB">
        <w:rPr>
          <w:u w:val="single"/>
        </w:rPr>
        <w:t xml:space="preserve"> Landes</w:t>
      </w:r>
      <w:r>
        <w:t> : lac d’Hossegor et forêt de Seignosse - le courant d’Huchet – le marais d’</w:t>
      </w:r>
      <w:proofErr w:type="spellStart"/>
      <w:r>
        <w:t>Orx</w:t>
      </w:r>
      <w:proofErr w:type="spellEnd"/>
      <w:r>
        <w:t xml:space="preserve"> et visite de sa réserve ornithologique.</w:t>
      </w:r>
    </w:p>
    <w:p w14:paraId="18DB5450" w14:textId="4B460F6C" w:rsidR="00121D9E" w:rsidRDefault="00121D9E" w:rsidP="00121D9E">
      <w:pPr>
        <w:pStyle w:val="Paragraphedeliste"/>
        <w:numPr>
          <w:ilvl w:val="0"/>
          <w:numId w:val="1"/>
        </w:numPr>
        <w:jc w:val="both"/>
      </w:pPr>
      <w:r>
        <w:t xml:space="preserve"> </w:t>
      </w:r>
      <w:r w:rsidRPr="007064AB">
        <w:rPr>
          <w:u w:val="single"/>
        </w:rPr>
        <w:t>Pays Basque</w:t>
      </w:r>
      <w:r>
        <w:t xml:space="preserve"> : de l’estuaire de l’Adour à Biarritz le long de la côte – la Petite Rhune depuis Olhette </w:t>
      </w:r>
      <w:r w:rsidR="007064AB">
        <w:t>–</w:t>
      </w:r>
      <w:r>
        <w:t xml:space="preserve"> </w:t>
      </w:r>
      <w:r w:rsidR="007064AB">
        <w:t>la chapelle d’Ainhoa et tour de l’</w:t>
      </w:r>
      <w:proofErr w:type="spellStart"/>
      <w:r w:rsidR="007064AB">
        <w:t>Errebi</w:t>
      </w:r>
      <w:proofErr w:type="spellEnd"/>
      <w:r w:rsidR="007064AB">
        <w:t>.</w:t>
      </w:r>
    </w:p>
    <w:p w14:paraId="465D49B7" w14:textId="44E47DC4" w:rsidR="007064AB" w:rsidRDefault="006D7D07" w:rsidP="006D7D07">
      <w:pPr>
        <w:pStyle w:val="Paragraphedeliste"/>
        <w:numPr>
          <w:ilvl w:val="0"/>
          <w:numId w:val="1"/>
        </w:numPr>
        <w:jc w:val="both"/>
      </w:pPr>
      <w:r w:rsidRPr="006D7D07">
        <w:t xml:space="preserve"> </w:t>
      </w:r>
      <w:r w:rsidR="00157226" w:rsidRPr="006D7D07">
        <w:rPr>
          <w:u w:val="single"/>
        </w:rPr>
        <w:t>Espagne</w:t>
      </w:r>
      <w:r w:rsidR="00157226">
        <w:t xml:space="preserve"> : massif du </w:t>
      </w:r>
      <w:proofErr w:type="spellStart"/>
      <w:r w:rsidR="00157226">
        <w:t>Jaizkibel</w:t>
      </w:r>
      <w:proofErr w:type="spellEnd"/>
      <w:r w:rsidR="00157226">
        <w:t xml:space="preserve">, chapelle de Guadalupe, chemin côtier depuis le </w:t>
      </w:r>
      <w:proofErr w:type="spellStart"/>
      <w:r w:rsidR="00157226">
        <w:t>Higuer</w:t>
      </w:r>
      <w:proofErr w:type="spellEnd"/>
      <w:r w:rsidR="00157226">
        <w:t>.</w:t>
      </w:r>
    </w:p>
    <w:p w14:paraId="0B297729" w14:textId="77777777" w:rsidR="006D7D07" w:rsidRDefault="006D7D07" w:rsidP="006D7D07">
      <w:pPr>
        <w:jc w:val="both"/>
      </w:pPr>
    </w:p>
    <w:p w14:paraId="6602C19A" w14:textId="5ACF7D62" w:rsidR="007064AB" w:rsidRDefault="007064AB" w:rsidP="006D7D07">
      <w:pPr>
        <w:pStyle w:val="Paragraphedeliste"/>
        <w:numPr>
          <w:ilvl w:val="0"/>
          <w:numId w:val="2"/>
        </w:numPr>
        <w:jc w:val="both"/>
      </w:pPr>
      <w:r w:rsidRPr="006D7D07">
        <w:rPr>
          <w:u w:val="single"/>
        </w:rPr>
        <w:t>Randos sportives Pays Basque</w:t>
      </w:r>
      <w:r>
        <w:t xml:space="preserve"> :</w:t>
      </w:r>
    </w:p>
    <w:p w14:paraId="124A6C25" w14:textId="5A32FE3C" w:rsidR="007064AB" w:rsidRDefault="007064AB" w:rsidP="007064AB">
      <w:pPr>
        <w:pStyle w:val="Paragraphedeliste"/>
        <w:numPr>
          <w:ilvl w:val="0"/>
          <w:numId w:val="1"/>
        </w:numPr>
        <w:jc w:val="both"/>
      </w:pPr>
      <w:r>
        <w:t>La Rhune, sommet</w:t>
      </w:r>
      <w:r w:rsidR="00157226">
        <w:t xml:space="preserve"> (possibilité d’accès par le petit train pour ceux qui ne feront pas l’ascension).</w:t>
      </w:r>
    </w:p>
    <w:p w14:paraId="00B6B341" w14:textId="13B0264E" w:rsidR="007064AB" w:rsidRDefault="007064AB" w:rsidP="007064AB">
      <w:pPr>
        <w:pStyle w:val="Paragraphedeliste"/>
        <w:numPr>
          <w:ilvl w:val="0"/>
          <w:numId w:val="1"/>
        </w:numPr>
        <w:jc w:val="both"/>
      </w:pPr>
      <w:r>
        <w:t xml:space="preserve">Le </w:t>
      </w:r>
      <w:proofErr w:type="spellStart"/>
      <w:r>
        <w:t>Baïgura</w:t>
      </w:r>
      <w:proofErr w:type="spellEnd"/>
      <w:r>
        <w:t xml:space="preserve"> depuis Hélette</w:t>
      </w:r>
    </w:p>
    <w:p w14:paraId="6995D411" w14:textId="77777777" w:rsidR="00157226" w:rsidRDefault="007064AB" w:rsidP="007064AB">
      <w:pPr>
        <w:pStyle w:val="Paragraphedeliste"/>
        <w:numPr>
          <w:ilvl w:val="0"/>
          <w:numId w:val="1"/>
        </w:numPr>
        <w:jc w:val="both"/>
      </w:pPr>
      <w:r>
        <w:t>D’Espelette à Ainhoa par le GR 10</w:t>
      </w:r>
    </w:p>
    <w:p w14:paraId="6DD9149B" w14:textId="77777777" w:rsidR="00157226" w:rsidRDefault="00157226" w:rsidP="006D7D07">
      <w:pPr>
        <w:ind w:left="360"/>
        <w:jc w:val="both"/>
      </w:pPr>
    </w:p>
    <w:p w14:paraId="6EB6977B" w14:textId="63CBF2F5" w:rsidR="007064AB" w:rsidRDefault="00157226" w:rsidP="006D7D07">
      <w:pPr>
        <w:pStyle w:val="Paragraphedeliste"/>
        <w:numPr>
          <w:ilvl w:val="0"/>
          <w:numId w:val="2"/>
        </w:numPr>
        <w:jc w:val="both"/>
      </w:pPr>
      <w:r w:rsidRPr="006D7D07">
        <w:rPr>
          <w:u w:val="single"/>
        </w:rPr>
        <w:t>Visites touristiques</w:t>
      </w:r>
      <w:r>
        <w:t> :</w:t>
      </w:r>
    </w:p>
    <w:p w14:paraId="53D4F112" w14:textId="6DD5AB27" w:rsidR="00157226" w:rsidRDefault="00157226" w:rsidP="00157226">
      <w:pPr>
        <w:pStyle w:val="Paragraphedeliste"/>
        <w:numPr>
          <w:ilvl w:val="0"/>
          <w:numId w:val="1"/>
        </w:numPr>
        <w:jc w:val="both"/>
      </w:pPr>
      <w:r>
        <w:t xml:space="preserve">Landes : Ecomusée de la Grande Lande à </w:t>
      </w:r>
      <w:proofErr w:type="spellStart"/>
      <w:r>
        <w:t>Marquèze</w:t>
      </w:r>
      <w:proofErr w:type="spellEnd"/>
    </w:p>
    <w:p w14:paraId="4E7E83D4" w14:textId="6C874F72" w:rsidR="00157226" w:rsidRDefault="00157226" w:rsidP="00157226">
      <w:pPr>
        <w:pStyle w:val="Paragraphedeliste"/>
        <w:numPr>
          <w:ilvl w:val="0"/>
          <w:numId w:val="1"/>
        </w:numPr>
        <w:jc w:val="both"/>
      </w:pPr>
      <w:r>
        <w:t>Pays Basque : Bayonne (samedi matin, jour de marché)</w:t>
      </w:r>
    </w:p>
    <w:p w14:paraId="64C36520" w14:textId="60B42724" w:rsidR="00157226" w:rsidRDefault="006D7D07" w:rsidP="00157226">
      <w:pPr>
        <w:pStyle w:val="Paragraphedeliste"/>
        <w:numPr>
          <w:ilvl w:val="0"/>
          <w:numId w:val="1"/>
        </w:numPr>
        <w:jc w:val="both"/>
      </w:pPr>
      <w:r>
        <w:t>Les v</w:t>
      </w:r>
      <w:r w:rsidR="00157226">
        <w:t>illages d’Ainhoa, Espelette, la Bastide Clairence</w:t>
      </w:r>
      <w:r>
        <w:t>…</w:t>
      </w:r>
    </w:p>
    <w:p w14:paraId="4C2AA2B7" w14:textId="38E60CD6" w:rsidR="006D7D07" w:rsidRDefault="006D7D07" w:rsidP="006D7D07">
      <w:pPr>
        <w:jc w:val="both"/>
      </w:pPr>
      <w:r>
        <w:t>Le déroulé du programme se fera au moment, selon vos envies, votre forme et surtout la météo.</w:t>
      </w:r>
    </w:p>
    <w:p w14:paraId="3D640E29" w14:textId="77777777" w:rsidR="00D013A6" w:rsidRDefault="00D013A6" w:rsidP="006D7D07">
      <w:pPr>
        <w:jc w:val="both"/>
      </w:pPr>
    </w:p>
    <w:p w14:paraId="0DC221BA" w14:textId="77777777" w:rsidR="00D013A6" w:rsidRDefault="006D7D07" w:rsidP="006D7D07">
      <w:pPr>
        <w:jc w:val="both"/>
      </w:pPr>
      <w:r w:rsidRPr="006D7D07">
        <w:rPr>
          <w:b/>
          <w:bCs/>
        </w:rPr>
        <w:t>Hébergement</w:t>
      </w:r>
      <w:r>
        <w:rPr>
          <w:b/>
          <w:bCs/>
        </w:rPr>
        <w:t> :</w:t>
      </w:r>
      <w:r w:rsidRPr="006D7D07">
        <w:t xml:space="preserve"> le</w:t>
      </w:r>
      <w:r>
        <w:t xml:space="preserve"> village Club Cap Océan est bien situé, à proximité de l’océan. </w:t>
      </w:r>
    </w:p>
    <w:p w14:paraId="3286E1BC" w14:textId="42162471" w:rsidR="006D7D07" w:rsidRDefault="006D7D07" w:rsidP="006D7D07">
      <w:pPr>
        <w:jc w:val="both"/>
      </w:pPr>
      <w:r>
        <w:t>La formule en mobil-home me parait judicieuse</w:t>
      </w:r>
      <w:r w:rsidR="00D013A6">
        <w:t> ; il sera possible de prendre des repas à l’extérieur, les restaurants sont nombreux sur la côte et accessibles en termes de prix. Vous pourrez goûter la cuisine locale, dont la réputation n’est plus à faire.</w:t>
      </w:r>
    </w:p>
    <w:p w14:paraId="2E5341C2" w14:textId="417C4198" w:rsidR="006D7D07" w:rsidRDefault="006D7D07" w:rsidP="006D7D07">
      <w:pPr>
        <w:jc w:val="both"/>
      </w:pPr>
      <w:r>
        <w:t>Au plaisir de vous accueillir dans notre beau sud-ouest,</w:t>
      </w:r>
    </w:p>
    <w:p w14:paraId="75BB8A1F" w14:textId="15BCF3A1" w:rsidR="00D013A6" w:rsidRDefault="00D013A6" w:rsidP="006D7D07">
      <w:pPr>
        <w:jc w:val="both"/>
      </w:pPr>
      <w:r>
        <w:t xml:space="preserve">Amicalement, </w:t>
      </w:r>
    </w:p>
    <w:p w14:paraId="6544C4B3" w14:textId="33B27A58" w:rsidR="006D7D07" w:rsidRDefault="006D7D07" w:rsidP="006D7D07">
      <w:pPr>
        <w:jc w:val="both"/>
      </w:pPr>
      <w:r>
        <w:t>Brigitte.</w:t>
      </w:r>
    </w:p>
    <w:p w14:paraId="123E08F2" w14:textId="77777777" w:rsidR="007D020F" w:rsidRDefault="007D020F" w:rsidP="007D020F">
      <w:pPr>
        <w:jc w:val="both"/>
      </w:pPr>
    </w:p>
    <w:sectPr w:rsidR="007D0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82C"/>
    <w:multiLevelType w:val="hybridMultilevel"/>
    <w:tmpl w:val="4EAA20F8"/>
    <w:lvl w:ilvl="0" w:tplc="45FC5E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17CED"/>
    <w:multiLevelType w:val="hybridMultilevel"/>
    <w:tmpl w:val="5546B7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08899">
    <w:abstractNumId w:val="0"/>
  </w:num>
  <w:num w:numId="2" w16cid:durableId="1232154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0F"/>
    <w:rsid w:val="00096077"/>
    <w:rsid w:val="00121D9E"/>
    <w:rsid w:val="00157226"/>
    <w:rsid w:val="00345D14"/>
    <w:rsid w:val="006D7D07"/>
    <w:rsid w:val="007064AB"/>
    <w:rsid w:val="007D020F"/>
    <w:rsid w:val="008423ED"/>
    <w:rsid w:val="00843F19"/>
    <w:rsid w:val="008820DB"/>
    <w:rsid w:val="009021E7"/>
    <w:rsid w:val="009510CB"/>
    <w:rsid w:val="00A13678"/>
    <w:rsid w:val="00AE1CE8"/>
    <w:rsid w:val="00B40625"/>
    <w:rsid w:val="00BF2A5F"/>
    <w:rsid w:val="00CB71F8"/>
    <w:rsid w:val="00D0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0049"/>
  <w15:chartTrackingRefBased/>
  <w15:docId w15:val="{CD353DDE-1CC3-4E64-9B12-C3DD8AAF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0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0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02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0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02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0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0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0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0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0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0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02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020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020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02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02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02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02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0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0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0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0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0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02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02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020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0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020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02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Clary</dc:creator>
  <cp:keywords/>
  <dc:description/>
  <cp:lastModifiedBy>Jacqueline DUQUESNE</cp:lastModifiedBy>
  <cp:revision>2</cp:revision>
  <dcterms:created xsi:type="dcterms:W3CDTF">2026-03-14T15:41:00Z</dcterms:created>
  <dcterms:modified xsi:type="dcterms:W3CDTF">2026-03-14T15:41:00Z</dcterms:modified>
</cp:coreProperties>
</file>